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7216" w14:textId="04B12400" w:rsidR="00ED47DA" w:rsidRPr="00ED47DA" w:rsidRDefault="00ED47DA" w:rsidP="00ED47DA">
      <w:pPr>
        <w:pStyle w:val="a3"/>
        <w:shd w:val="clear" w:color="auto" w:fill="FFFFFF"/>
        <w:spacing w:before="0" w:beforeAutospacing="0" w:after="0" w:afterAutospacing="0" w:line="360" w:lineRule="atLeast"/>
        <w:rPr>
          <w:rStyle w:val="bjh-p"/>
          <w:rFonts w:ascii="Arial" w:hAnsi="Arial" w:cs="Arial"/>
          <w:b/>
          <w:bCs/>
          <w:color w:val="333333"/>
          <w:sz w:val="32"/>
          <w:szCs w:val="32"/>
        </w:rPr>
      </w:pPr>
      <w:r w:rsidRPr="00ED47DA">
        <w:rPr>
          <w:rStyle w:val="bjh-p"/>
          <w:rFonts w:ascii="Arial" w:hAnsi="Arial" w:cs="Arial" w:hint="eastAsia"/>
          <w:b/>
          <w:bCs/>
          <w:color w:val="333333"/>
          <w:sz w:val="32"/>
          <w:szCs w:val="32"/>
        </w:rPr>
        <w:t>孙春兰在教育部直属高校工作咨询委员会全体会议上强调</w:t>
      </w:r>
      <w:r w:rsidRPr="00ED47DA">
        <w:rPr>
          <w:rStyle w:val="bjh-p"/>
          <w:rFonts w:ascii="Arial" w:hAnsi="Arial" w:cs="Arial"/>
          <w:b/>
          <w:bCs/>
          <w:color w:val="333333"/>
          <w:sz w:val="32"/>
          <w:szCs w:val="32"/>
        </w:rPr>
        <w:t xml:space="preserve"> </w:t>
      </w:r>
      <w:r w:rsidRPr="00ED47DA">
        <w:rPr>
          <w:rStyle w:val="bjh-p"/>
          <w:rFonts w:ascii="Arial" w:hAnsi="Arial" w:cs="Arial"/>
          <w:b/>
          <w:bCs/>
          <w:color w:val="333333"/>
          <w:sz w:val="32"/>
          <w:szCs w:val="32"/>
        </w:rPr>
        <w:t>一流的师资成就一流的大学</w:t>
      </w:r>
    </w:p>
    <w:p w14:paraId="3029F57C" w14:textId="77777777" w:rsidR="00ED47DA" w:rsidRPr="00ED47DA" w:rsidRDefault="00ED47DA" w:rsidP="00ED47DA">
      <w:pPr>
        <w:pStyle w:val="a3"/>
        <w:shd w:val="clear" w:color="auto" w:fill="FFFFFF"/>
        <w:spacing w:before="0" w:beforeAutospacing="0" w:after="0" w:afterAutospacing="0" w:line="360" w:lineRule="atLeast"/>
        <w:rPr>
          <w:rStyle w:val="bjh-p"/>
          <w:rFonts w:ascii="Arial" w:hAnsi="Arial" w:cs="Arial"/>
          <w:color w:val="333333"/>
        </w:rPr>
      </w:pPr>
    </w:p>
    <w:p w14:paraId="32E04A3F" w14:textId="77777777" w:rsidR="00ED47DA" w:rsidRDefault="00ED47DA" w:rsidP="00ED47DA">
      <w:pPr>
        <w:pStyle w:val="a3"/>
        <w:shd w:val="clear" w:color="auto" w:fill="FFFFFF"/>
        <w:spacing w:before="0" w:beforeAutospacing="0" w:after="0" w:afterAutospacing="0" w:line="360" w:lineRule="atLeast"/>
        <w:rPr>
          <w:rStyle w:val="bjh-p"/>
          <w:rFonts w:ascii="Arial" w:hAnsi="Arial" w:cs="Arial"/>
          <w:color w:val="333333"/>
        </w:rPr>
      </w:pPr>
    </w:p>
    <w:p w14:paraId="532316D3" w14:textId="54BB5CB4" w:rsidR="00ED47DA" w:rsidRDefault="00ED47DA" w:rsidP="00ED47DA">
      <w:pPr>
        <w:pStyle w:val="a3"/>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新华社北京</w:t>
      </w:r>
      <w:r>
        <w:rPr>
          <w:rStyle w:val="bjh-p"/>
          <w:rFonts w:ascii="Arial" w:hAnsi="Arial" w:cs="Arial"/>
          <w:color w:val="333333"/>
        </w:rPr>
        <w:t>5</w:t>
      </w:r>
      <w:r>
        <w:rPr>
          <w:rStyle w:val="bjh-p"/>
          <w:rFonts w:ascii="Arial" w:hAnsi="Arial" w:cs="Arial"/>
          <w:color w:val="333333"/>
        </w:rPr>
        <w:t>月</w:t>
      </w:r>
      <w:r>
        <w:rPr>
          <w:rStyle w:val="bjh-p"/>
          <w:rFonts w:ascii="Arial" w:hAnsi="Arial" w:cs="Arial"/>
          <w:color w:val="333333"/>
        </w:rPr>
        <w:t>11</w:t>
      </w:r>
      <w:r>
        <w:rPr>
          <w:rStyle w:val="bjh-p"/>
          <w:rFonts w:ascii="Arial" w:hAnsi="Arial" w:cs="Arial"/>
          <w:color w:val="333333"/>
        </w:rPr>
        <w:t>日电</w:t>
      </w:r>
      <w:r>
        <w:rPr>
          <w:rStyle w:val="bjh-p"/>
          <w:rFonts w:ascii="Arial" w:hAnsi="Arial" w:cs="Arial"/>
          <w:color w:val="333333"/>
        </w:rPr>
        <w:t xml:space="preserve"> </w:t>
      </w:r>
      <w:r>
        <w:rPr>
          <w:rStyle w:val="bjh-p"/>
          <w:rFonts w:ascii="Arial" w:hAnsi="Arial" w:cs="Arial"/>
          <w:color w:val="333333"/>
        </w:rPr>
        <w:t>中共中央政治局委员、国务院副总理孙春兰</w:t>
      </w:r>
      <w:r>
        <w:rPr>
          <w:rStyle w:val="bjh-p"/>
          <w:rFonts w:ascii="Arial" w:hAnsi="Arial" w:cs="Arial"/>
          <w:color w:val="333333"/>
        </w:rPr>
        <w:t>11</w:t>
      </w:r>
      <w:r>
        <w:rPr>
          <w:rStyle w:val="bjh-p"/>
          <w:rFonts w:ascii="Arial" w:hAnsi="Arial" w:cs="Arial"/>
          <w:color w:val="333333"/>
        </w:rPr>
        <w:t>日出席教育部直属高校工作咨询委员会全体会议时强调，要深入贯彻习近平总书记关于高等教育的重要论述特别是在清华大学考察时的重要讲话精神，落实党中央、国务院决策部署，坚持立德树人根本任务，重视和加强高校教师队伍建设，引导教师做</w:t>
      </w:r>
      <w:r>
        <w:rPr>
          <w:rStyle w:val="bjh-p"/>
          <w:rFonts w:ascii="Arial" w:hAnsi="Arial" w:cs="Arial"/>
          <w:color w:val="333333"/>
        </w:rPr>
        <w:t>“</w:t>
      </w:r>
      <w:r>
        <w:rPr>
          <w:rStyle w:val="bjh-p"/>
          <w:rFonts w:ascii="Arial" w:hAnsi="Arial" w:cs="Arial"/>
          <w:color w:val="333333"/>
        </w:rPr>
        <w:t>大先生</w:t>
      </w:r>
      <w:r>
        <w:rPr>
          <w:rStyle w:val="bjh-p"/>
          <w:rFonts w:ascii="Arial" w:hAnsi="Arial" w:cs="Arial"/>
          <w:color w:val="333333"/>
        </w:rPr>
        <w:t>”</w:t>
      </w:r>
      <w:r>
        <w:rPr>
          <w:rStyle w:val="bjh-p"/>
          <w:rFonts w:ascii="Arial" w:hAnsi="Arial" w:cs="Arial"/>
          <w:color w:val="333333"/>
        </w:rPr>
        <w:t>，培养一流人才、建设一流学科、产出一流成果，加快推进中国特色世界一流大学建设，为塑造发展新优势、推动高质量发展</w:t>
      </w:r>
      <w:proofErr w:type="gramStart"/>
      <w:r>
        <w:rPr>
          <w:rStyle w:val="bjh-p"/>
          <w:rFonts w:ascii="Arial" w:hAnsi="Arial" w:cs="Arial"/>
          <w:color w:val="333333"/>
        </w:rPr>
        <w:t>作出</w:t>
      </w:r>
      <w:proofErr w:type="gramEnd"/>
      <w:r>
        <w:rPr>
          <w:rStyle w:val="bjh-p"/>
          <w:rFonts w:ascii="Arial" w:hAnsi="Arial" w:cs="Arial"/>
          <w:color w:val="333333"/>
        </w:rPr>
        <w:t>新贡献。</w:t>
      </w:r>
    </w:p>
    <w:p w14:paraId="042F7286" w14:textId="77777777" w:rsidR="00ED47DA" w:rsidRDefault="00ED47DA" w:rsidP="00ED47DA">
      <w:pPr>
        <w:pStyle w:val="a3"/>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孙春兰指出，</w:t>
      </w:r>
      <w:r>
        <w:rPr>
          <w:rStyle w:val="bjh-p"/>
          <w:rFonts w:ascii="Arial" w:hAnsi="Arial" w:cs="Arial"/>
          <w:color w:val="333333"/>
        </w:rPr>
        <w:t>“</w:t>
      </w:r>
      <w:r>
        <w:rPr>
          <w:rStyle w:val="bjh-p"/>
          <w:rFonts w:ascii="Arial" w:hAnsi="Arial" w:cs="Arial"/>
          <w:color w:val="333333"/>
        </w:rPr>
        <w:t>十四五</w:t>
      </w:r>
      <w:r>
        <w:rPr>
          <w:rStyle w:val="bjh-p"/>
          <w:rFonts w:ascii="Arial" w:hAnsi="Arial" w:cs="Arial"/>
          <w:color w:val="333333"/>
        </w:rPr>
        <w:t>”</w:t>
      </w:r>
      <w:r>
        <w:rPr>
          <w:rStyle w:val="bjh-p"/>
          <w:rFonts w:ascii="Arial" w:hAnsi="Arial" w:cs="Arial"/>
          <w:color w:val="333333"/>
        </w:rPr>
        <w:t>时期，构建高质量教育体系、建设一流大学群体，关键是要培养一支高素质的教师队伍。要引导广大教师坚持教书育人的初心使命，立德修身，严谨治学，做学生为学、为事、为人的示范。高校要加强学科专业、科研设施建设，为教师施展才华、实现抱负创造条件，完善教师评价制度，破除</w:t>
      </w:r>
      <w:r>
        <w:rPr>
          <w:rStyle w:val="bjh-p"/>
          <w:rFonts w:ascii="Arial" w:hAnsi="Arial" w:cs="Arial"/>
          <w:color w:val="333333"/>
        </w:rPr>
        <w:t>“</w:t>
      </w:r>
      <w:r>
        <w:rPr>
          <w:rStyle w:val="bjh-p"/>
          <w:rFonts w:ascii="Arial" w:hAnsi="Arial" w:cs="Arial"/>
          <w:color w:val="333333"/>
        </w:rPr>
        <w:t>五唯</w:t>
      </w:r>
      <w:r>
        <w:rPr>
          <w:rStyle w:val="bjh-p"/>
          <w:rFonts w:ascii="Arial" w:hAnsi="Arial" w:cs="Arial"/>
          <w:color w:val="333333"/>
        </w:rPr>
        <w:t>”</w:t>
      </w:r>
      <w:r>
        <w:rPr>
          <w:rStyle w:val="bjh-p"/>
          <w:rFonts w:ascii="Arial" w:hAnsi="Arial" w:cs="Arial"/>
          <w:color w:val="333333"/>
        </w:rPr>
        <w:t>，突出质量导向、同行评价，减轻教师不必要的负担，把时间还给教师，保障教师待遇，让他们心无旁骛开展教学研究。高校书记、校长要按照政治家、教育家的标准，在扎根中国大地办学中创新教育理念和思路，带领学校依据社会需求、历史积淀、自身优势等因素，选准方向、聚焦主业，实现特色发展、内涵发展、高质量发展。</w:t>
      </w:r>
    </w:p>
    <w:p w14:paraId="6403FB96" w14:textId="77777777" w:rsidR="002E7D21" w:rsidRPr="00ED47DA" w:rsidRDefault="002E7D21"/>
    <w:sectPr w:rsidR="002E7D21" w:rsidRPr="00ED4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DA"/>
    <w:rsid w:val="002E7D21"/>
    <w:rsid w:val="00ED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9DF"/>
  <w15:chartTrackingRefBased/>
  <w15:docId w15:val="{4B1517EE-A356-4DB0-857F-FEC3AA14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7DA"/>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ED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4516">
      <w:bodyDiv w:val="1"/>
      <w:marLeft w:val="0"/>
      <w:marRight w:val="0"/>
      <w:marTop w:val="0"/>
      <w:marBottom w:val="0"/>
      <w:divBdr>
        <w:top w:val="none" w:sz="0" w:space="0" w:color="auto"/>
        <w:left w:val="none" w:sz="0" w:space="0" w:color="auto"/>
        <w:bottom w:val="none" w:sz="0" w:space="0" w:color="auto"/>
        <w:right w:val="none" w:sz="0" w:space="0" w:color="auto"/>
      </w:divBdr>
    </w:div>
    <w:div w:id="1849252841">
      <w:bodyDiv w:val="1"/>
      <w:marLeft w:val="0"/>
      <w:marRight w:val="0"/>
      <w:marTop w:val="0"/>
      <w:marBottom w:val="0"/>
      <w:divBdr>
        <w:top w:val="none" w:sz="0" w:space="0" w:color="auto"/>
        <w:left w:val="none" w:sz="0" w:space="0" w:color="auto"/>
        <w:bottom w:val="none" w:sz="0" w:space="0" w:color="auto"/>
        <w:right w:val="none" w:sz="0" w:space="0" w:color="auto"/>
      </w:divBdr>
      <w:divsChild>
        <w:div w:id="1453789357">
          <w:marLeft w:val="0"/>
          <w:marRight w:val="0"/>
          <w:marTop w:val="0"/>
          <w:marBottom w:val="0"/>
          <w:divBdr>
            <w:top w:val="none" w:sz="0" w:space="0" w:color="auto"/>
            <w:left w:val="none" w:sz="0" w:space="0" w:color="auto"/>
            <w:bottom w:val="none" w:sz="0" w:space="0" w:color="auto"/>
            <w:right w:val="none" w:sz="0" w:space="0" w:color="auto"/>
          </w:divBdr>
        </w:div>
        <w:div w:id="1402947315">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2021-07-08T03:51:00Z</dcterms:created>
  <dcterms:modified xsi:type="dcterms:W3CDTF">2021-07-08T03:52:00Z</dcterms:modified>
</cp:coreProperties>
</file>